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F9DF" w14:textId="77777777" w:rsidR="00FB2D83" w:rsidRPr="00FB2D83" w:rsidRDefault="00FB2D83" w:rsidP="00FB2D83">
      <w:pPr>
        <w:bidi w:val="0"/>
        <w:jc w:val="center"/>
        <w:rPr>
          <w:rFonts w:asciiTheme="minorBidi" w:hAnsiTheme="minorBidi"/>
          <w:b/>
          <w:bCs/>
          <w:sz w:val="40"/>
          <w:szCs w:val="40"/>
        </w:rPr>
      </w:pPr>
      <w:r w:rsidRPr="00FB2D83">
        <w:rPr>
          <w:rFonts w:asciiTheme="minorBidi" w:hAnsiTheme="minorBidi"/>
          <w:b/>
          <w:bCs/>
          <w:sz w:val="40"/>
          <w:szCs w:val="40"/>
        </w:rPr>
        <w:t xml:space="preserve">Call for </w:t>
      </w:r>
      <w:proofErr w:type="gramStart"/>
      <w:r w:rsidRPr="00FB2D83">
        <w:rPr>
          <w:rFonts w:asciiTheme="minorBidi" w:hAnsiTheme="minorBidi"/>
          <w:b/>
          <w:bCs/>
          <w:sz w:val="40"/>
          <w:szCs w:val="40"/>
        </w:rPr>
        <w:t>Abstracts</w:t>
      </w:r>
      <w:proofErr w:type="gramEnd"/>
    </w:p>
    <w:p w14:paraId="3E60A77E" w14:textId="77777777" w:rsidR="00FB2D83" w:rsidRPr="00FB2D83" w:rsidRDefault="00FB2D83" w:rsidP="00FB2D83">
      <w:pPr>
        <w:bidi w:val="0"/>
        <w:rPr>
          <w:rFonts w:asciiTheme="minorBidi" w:hAnsiTheme="minorBidi"/>
          <w:color w:val="0070C0"/>
          <w:sz w:val="24"/>
          <w:szCs w:val="24"/>
        </w:rPr>
      </w:pPr>
      <w:r w:rsidRPr="00FB2D83">
        <w:rPr>
          <w:rFonts w:asciiTheme="minorBidi" w:hAnsiTheme="minorBidi"/>
          <w:b/>
          <w:bCs/>
          <w:color w:val="0070C0"/>
          <w:sz w:val="24"/>
          <w:szCs w:val="24"/>
        </w:rPr>
        <w:t>Online Abstract Submission Link</w:t>
      </w:r>
    </w:p>
    <w:p w14:paraId="1D06718E" w14:textId="18C369CE" w:rsidR="00FB2D83" w:rsidRPr="00FB2D83" w:rsidRDefault="00FB2D83" w:rsidP="00FB2D83">
      <w:p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We invite you to submit abstracts for the ICS-8</w:t>
      </w:r>
      <w:r w:rsidR="004B4408">
        <w:rPr>
          <w:rFonts w:asciiTheme="minorBidi" w:hAnsiTheme="minorBidi"/>
          <w:sz w:val="24"/>
          <w:szCs w:val="24"/>
        </w:rPr>
        <w:t>9</w:t>
      </w:r>
      <w:r w:rsidRPr="00FB2D83">
        <w:rPr>
          <w:rFonts w:asciiTheme="minorBidi" w:hAnsiTheme="minorBidi"/>
          <w:sz w:val="24"/>
          <w:szCs w:val="24"/>
        </w:rPr>
        <w:t>th Meeting 202</w:t>
      </w:r>
      <w:r w:rsidR="004B4408">
        <w:rPr>
          <w:rFonts w:asciiTheme="minorBidi" w:hAnsiTheme="minorBidi"/>
          <w:sz w:val="24"/>
          <w:szCs w:val="24"/>
        </w:rPr>
        <w:t>6</w:t>
      </w:r>
      <w:r w:rsidRPr="00FB2D83">
        <w:rPr>
          <w:rFonts w:asciiTheme="minorBidi" w:hAnsiTheme="minorBidi"/>
          <w:sz w:val="24"/>
          <w:szCs w:val="24"/>
        </w:rPr>
        <w:t>.</w:t>
      </w:r>
    </w:p>
    <w:p w14:paraId="1B3F13D4" w14:textId="0DDCC262" w:rsidR="00FB2D83" w:rsidRPr="00FB2D83" w:rsidRDefault="00FB2D83" w:rsidP="00FB2D83">
      <w:p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t>Abstract Submission Deadline:</w:t>
      </w:r>
      <w:r w:rsidRPr="00FB2D83">
        <w:rPr>
          <w:rFonts w:asciiTheme="minorBidi" w:hAnsiTheme="minorBidi"/>
          <w:sz w:val="24"/>
          <w:szCs w:val="24"/>
        </w:rPr>
        <w:t xml:space="preserve"> </w:t>
      </w:r>
      <w:r w:rsidR="004B4408">
        <w:rPr>
          <w:rFonts w:asciiTheme="minorBidi" w:hAnsiTheme="minorBidi"/>
          <w:sz w:val="24"/>
          <w:szCs w:val="24"/>
        </w:rPr>
        <w:t>November</w:t>
      </w:r>
      <w:r w:rsidRPr="00FB2D83">
        <w:rPr>
          <w:rFonts w:asciiTheme="minorBidi" w:hAnsiTheme="minorBidi"/>
          <w:sz w:val="24"/>
          <w:szCs w:val="24"/>
        </w:rPr>
        <w:t xml:space="preserve"> </w:t>
      </w:r>
      <w:r w:rsidR="004B4408">
        <w:rPr>
          <w:rFonts w:asciiTheme="minorBidi" w:hAnsiTheme="minorBidi"/>
          <w:sz w:val="24"/>
          <w:szCs w:val="24"/>
        </w:rPr>
        <w:t>09</w:t>
      </w:r>
      <w:r w:rsidRPr="00FB2D83">
        <w:rPr>
          <w:rFonts w:asciiTheme="minorBidi" w:hAnsiTheme="minorBidi"/>
          <w:sz w:val="24"/>
          <w:szCs w:val="24"/>
        </w:rPr>
        <w:t>, 2025, at 23:59 Israel Time</w:t>
      </w:r>
    </w:p>
    <w:p w14:paraId="5DE86B2E" w14:textId="77777777" w:rsidR="00FB2D83" w:rsidRPr="00FB2D83" w:rsidRDefault="00000000" w:rsidP="00FB2D83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pict w14:anchorId="5037623B">
          <v:rect id="_x0000_i1025" style="width:0;height:1.5pt" o:hralign="center" o:hrstd="t" o:hr="t" fillcolor="#a0a0a0" stroked="f"/>
        </w:pict>
      </w:r>
    </w:p>
    <w:p w14:paraId="3864A245" w14:textId="77777777" w:rsidR="00FB2D83" w:rsidRPr="00FB2D83" w:rsidRDefault="00FB2D83" w:rsidP="00FB2D83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t>Abstract Submission Information</w:t>
      </w:r>
    </w:p>
    <w:p w14:paraId="07B213C0" w14:textId="58D99DC9" w:rsidR="00FB2D83" w:rsidRPr="00FB2D83" w:rsidRDefault="00FB2D83" w:rsidP="00FB2D83">
      <w:pPr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 xml:space="preserve">Abstracts must be submitted in English using the </w:t>
      </w:r>
      <w:r w:rsidRPr="00FB2D83">
        <w:rPr>
          <w:rFonts w:asciiTheme="minorBidi" w:hAnsiTheme="minorBidi"/>
          <w:b/>
          <w:bCs/>
          <w:sz w:val="24"/>
          <w:szCs w:val="24"/>
        </w:rPr>
        <w:t>online Abstract Submission Link</w:t>
      </w:r>
      <w:r w:rsidRPr="00FB2D83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above</w:t>
      </w:r>
      <w:r w:rsidRPr="00FB2D83">
        <w:rPr>
          <w:rFonts w:asciiTheme="minorBidi" w:hAnsiTheme="minorBidi"/>
          <w:sz w:val="24"/>
          <w:szCs w:val="24"/>
        </w:rPr>
        <w:t>.</w:t>
      </w:r>
    </w:p>
    <w:p w14:paraId="55AC68B1" w14:textId="77777777" w:rsidR="00FB2D83" w:rsidRPr="00FB2D83" w:rsidRDefault="00FB2D83" w:rsidP="00FB2D83">
      <w:pPr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When submitting an abstract, please select one of the following options:</w:t>
      </w:r>
    </w:p>
    <w:p w14:paraId="52393421" w14:textId="77777777" w:rsidR="00FB2D83" w:rsidRPr="00FB2D83" w:rsidRDefault="00FB2D83" w:rsidP="00FB2D83">
      <w:pPr>
        <w:numPr>
          <w:ilvl w:val="1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t>Oral preferred, poster optional</w:t>
      </w:r>
    </w:p>
    <w:p w14:paraId="7791AA0E" w14:textId="77777777" w:rsidR="00FB2D83" w:rsidRPr="00FB2D83" w:rsidRDefault="00FB2D83" w:rsidP="00FB2D83">
      <w:pPr>
        <w:numPr>
          <w:ilvl w:val="1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t>Poster only</w:t>
      </w:r>
    </w:p>
    <w:p w14:paraId="2A35D3A6" w14:textId="77777777" w:rsidR="00FB2D83" w:rsidRPr="00FB2D83" w:rsidRDefault="00FB2D83" w:rsidP="00FB2D83">
      <w:pPr>
        <w:numPr>
          <w:ilvl w:val="1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t>Invited</w:t>
      </w:r>
      <w:r w:rsidRPr="00FB2D83">
        <w:rPr>
          <w:rFonts w:asciiTheme="minorBidi" w:hAnsiTheme="minorBidi"/>
          <w:sz w:val="24"/>
          <w:szCs w:val="24"/>
        </w:rPr>
        <w:t xml:space="preserve"> (for keynote and invited speakers only).</w:t>
      </w:r>
    </w:p>
    <w:p w14:paraId="6E0544D1" w14:textId="22A5B2EA" w:rsidR="00FB2D83" w:rsidRPr="00FB2D83" w:rsidRDefault="00FB2D83" w:rsidP="00FB2D83">
      <w:pPr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 xml:space="preserve">If you choose </w:t>
      </w:r>
      <w:r>
        <w:rPr>
          <w:rFonts w:asciiTheme="minorBidi" w:hAnsiTheme="minorBidi"/>
          <w:sz w:val="24"/>
          <w:szCs w:val="24"/>
        </w:rPr>
        <w:t>“</w:t>
      </w:r>
      <w:r w:rsidRPr="00FB2D83">
        <w:rPr>
          <w:rFonts w:asciiTheme="minorBidi" w:hAnsiTheme="minorBidi"/>
          <w:b/>
          <w:bCs/>
          <w:sz w:val="24"/>
          <w:szCs w:val="24"/>
        </w:rPr>
        <w:t>Oral preferred, poster optional</w:t>
      </w:r>
      <w:r>
        <w:rPr>
          <w:rFonts w:asciiTheme="minorBidi" w:hAnsiTheme="minorBidi"/>
          <w:b/>
          <w:bCs/>
          <w:sz w:val="24"/>
          <w:szCs w:val="24"/>
        </w:rPr>
        <w:t>”</w:t>
      </w:r>
      <w:r w:rsidRPr="00FB2D83">
        <w:rPr>
          <w:rFonts w:asciiTheme="minorBidi" w:hAnsiTheme="minorBidi"/>
          <w:sz w:val="24"/>
          <w:szCs w:val="24"/>
        </w:rPr>
        <w:t>, the committee will consider the abstract for oral presentations (contributed lecture – 15 minutes, flash lecture – 5 minutes</w:t>
      </w:r>
      <w:r>
        <w:rPr>
          <w:rFonts w:asciiTheme="minorBidi" w:hAnsiTheme="minorBidi"/>
          <w:sz w:val="24"/>
          <w:szCs w:val="24"/>
        </w:rPr>
        <w:t>)</w:t>
      </w:r>
      <w:r w:rsidRPr="00FB2D83">
        <w:rPr>
          <w:rFonts w:asciiTheme="minorBidi" w:hAnsiTheme="minorBidi"/>
          <w:sz w:val="24"/>
          <w:szCs w:val="24"/>
        </w:rPr>
        <w:t>, or poster presentation.</w:t>
      </w:r>
    </w:p>
    <w:p w14:paraId="5B2E0AFF" w14:textId="77777777" w:rsidR="00FB2D83" w:rsidRPr="00FB2D83" w:rsidRDefault="00FB2D83" w:rsidP="00FB2D83">
      <w:pPr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t>Invited</w:t>
      </w:r>
      <w:r w:rsidRPr="00FB2D83">
        <w:rPr>
          <w:rFonts w:asciiTheme="minorBidi" w:hAnsiTheme="minorBidi"/>
          <w:sz w:val="24"/>
          <w:szCs w:val="24"/>
        </w:rPr>
        <w:t xml:space="preserve"> is for keynote presentations (30 minutes) and invited lectures (15 minutes) only.</w:t>
      </w:r>
    </w:p>
    <w:p w14:paraId="1068C942" w14:textId="77777777" w:rsidR="00FB2D83" w:rsidRPr="00FB2D83" w:rsidRDefault="00FB2D83" w:rsidP="00FB2D83">
      <w:pPr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Authors may submit multiple abstracts; however, different presenting authors must be specified.</w:t>
      </w:r>
    </w:p>
    <w:p w14:paraId="1EFD9CAE" w14:textId="77777777" w:rsidR="00FB2D83" w:rsidRPr="00FB2D83" w:rsidRDefault="00FB2D83" w:rsidP="00FB2D83">
      <w:pPr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Abstracts will be published on the Conference website. Submission of an abstract constitutes the authors’ consent for publication.</w:t>
      </w:r>
    </w:p>
    <w:p w14:paraId="02707F6E" w14:textId="77777777" w:rsidR="00FB2D83" w:rsidRPr="00FB2D83" w:rsidRDefault="00FB2D83" w:rsidP="00FB2D83">
      <w:pPr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t>Registration Fee:</w:t>
      </w:r>
      <w:r w:rsidRPr="00FB2D83">
        <w:rPr>
          <w:rFonts w:asciiTheme="minorBidi" w:hAnsiTheme="minorBidi"/>
          <w:sz w:val="24"/>
          <w:szCs w:val="24"/>
        </w:rPr>
        <w:t xml:space="preserve"> All participants are kindly requested to pay the registration fee.</w:t>
      </w:r>
    </w:p>
    <w:p w14:paraId="30D545A0" w14:textId="77777777" w:rsidR="00FB2D83" w:rsidRPr="00FB2D83" w:rsidRDefault="00000000" w:rsidP="00FB2D83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pict w14:anchorId="77C0626C">
          <v:rect id="_x0000_i1026" style="width:0;height:1.5pt" o:hralign="center" o:hrstd="t" o:hr="t" fillcolor="#a0a0a0" stroked="f"/>
        </w:pict>
      </w:r>
    </w:p>
    <w:p w14:paraId="00DCDA7B" w14:textId="77777777" w:rsidR="00FB2D83" w:rsidRPr="00FB2D83" w:rsidRDefault="00FB2D83" w:rsidP="00FB2D83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t>System Information</w:t>
      </w:r>
    </w:p>
    <w:p w14:paraId="33B65283" w14:textId="77777777" w:rsidR="00FB2D83" w:rsidRPr="00FB2D83" w:rsidRDefault="00FB2D83" w:rsidP="00FB2D83">
      <w:pPr>
        <w:numPr>
          <w:ilvl w:val="0"/>
          <w:numId w:val="2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The abstract submission system supports many internet browsers. However, we recommend using the latest versions of Google Chrome, Firefox, Safari, or Internet Explorer.</w:t>
      </w:r>
    </w:p>
    <w:p w14:paraId="74883D69" w14:textId="77777777" w:rsidR="00FB2D83" w:rsidRPr="00FB2D83" w:rsidRDefault="00FB2D83" w:rsidP="00FB2D83">
      <w:pPr>
        <w:numPr>
          <w:ilvl w:val="0"/>
          <w:numId w:val="2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You may use your browser’s “back” button to navigate between form pages.</w:t>
      </w:r>
    </w:p>
    <w:p w14:paraId="29A8D7F9" w14:textId="6B5062FB" w:rsidR="00FB2D83" w:rsidRPr="00FB2D83" w:rsidRDefault="00FB2D83" w:rsidP="00FB2D83">
      <w:pPr>
        <w:numPr>
          <w:ilvl w:val="0"/>
          <w:numId w:val="2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t>Important Note:</w:t>
      </w:r>
      <w:r w:rsidRPr="00FB2D83">
        <w:rPr>
          <w:rFonts w:asciiTheme="minorBidi" w:hAnsiTheme="minorBidi"/>
          <w:sz w:val="24"/>
          <w:szCs w:val="24"/>
        </w:rPr>
        <w:t xml:space="preserve"> The abstract form remains active for approximately </w:t>
      </w:r>
      <w:r>
        <w:rPr>
          <w:rFonts w:asciiTheme="minorBidi" w:hAnsiTheme="minorBidi"/>
          <w:sz w:val="24"/>
          <w:szCs w:val="24"/>
        </w:rPr>
        <w:t>2</w:t>
      </w:r>
      <w:r w:rsidRPr="00FB2D83">
        <w:rPr>
          <w:rFonts w:asciiTheme="minorBidi" w:hAnsiTheme="minorBidi"/>
          <w:sz w:val="24"/>
          <w:szCs w:val="24"/>
        </w:rPr>
        <w:t xml:space="preserve">0 minutes. If you exceed this time, unsaved data will be lost. In such cases, re-enter your email and password, select </w:t>
      </w:r>
      <w:r w:rsidRPr="00FB2D83">
        <w:rPr>
          <w:rFonts w:asciiTheme="minorBidi" w:hAnsiTheme="minorBidi"/>
          <w:b/>
          <w:bCs/>
          <w:sz w:val="24"/>
          <w:szCs w:val="24"/>
        </w:rPr>
        <w:t>“Update,”</w:t>
      </w:r>
      <w:r w:rsidRPr="00FB2D83">
        <w:rPr>
          <w:rFonts w:asciiTheme="minorBidi" w:hAnsiTheme="minorBidi"/>
          <w:sz w:val="24"/>
          <w:szCs w:val="24"/>
        </w:rPr>
        <w:t xml:space="preserve"> and continue from the relevant page.</w:t>
      </w:r>
    </w:p>
    <w:p w14:paraId="4D724033" w14:textId="77777777" w:rsidR="00FB2D83" w:rsidRPr="00FB2D83" w:rsidRDefault="00000000" w:rsidP="00FB2D83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pict w14:anchorId="2A8CC624">
          <v:rect id="_x0000_i1027" style="width:0;height:1.5pt" o:hralign="center" o:hrstd="t" o:hr="t" fillcolor="#a0a0a0" stroked="f"/>
        </w:pict>
      </w:r>
    </w:p>
    <w:p w14:paraId="3315CF14" w14:textId="77777777" w:rsidR="00FB2D83" w:rsidRPr="00FB2D83" w:rsidRDefault="00FB2D83" w:rsidP="00FB2D83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t>Abstract Submission Guidelines</w:t>
      </w:r>
    </w:p>
    <w:p w14:paraId="66B5F0FB" w14:textId="77777777" w:rsidR="00FB2D83" w:rsidRPr="00FB2D83" w:rsidRDefault="00FB2D83" w:rsidP="00FB2D83">
      <w:p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t>Before You Begin</w:t>
      </w:r>
      <w:r w:rsidRPr="00FB2D83">
        <w:rPr>
          <w:rFonts w:asciiTheme="minorBidi" w:hAnsiTheme="minorBidi"/>
          <w:sz w:val="24"/>
          <w:szCs w:val="24"/>
        </w:rPr>
        <w:br/>
        <w:t>Please read and prepare all necessary information as outlined below.</w:t>
      </w:r>
    </w:p>
    <w:p w14:paraId="6CEAA84B" w14:textId="77777777" w:rsidR="00FB2D83" w:rsidRPr="00FB2D83" w:rsidRDefault="00FB2D83" w:rsidP="00FB2D83">
      <w:p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t>Presenting Author’s Personal Details</w:t>
      </w:r>
    </w:p>
    <w:p w14:paraId="014740A8" w14:textId="77777777" w:rsidR="00FB2D83" w:rsidRPr="00FB2D83" w:rsidRDefault="00FB2D83" w:rsidP="00FB2D83">
      <w:pPr>
        <w:numPr>
          <w:ilvl w:val="0"/>
          <w:numId w:val="3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Provide the presenting author’s full first name and last name in Upper and Lower Case appropriately.</w:t>
      </w:r>
    </w:p>
    <w:p w14:paraId="258826CE" w14:textId="77777777" w:rsidR="00FB2D83" w:rsidRPr="00FB2D83" w:rsidRDefault="00FB2D83" w:rsidP="00FB2D83">
      <w:pPr>
        <w:numPr>
          <w:ilvl w:val="0"/>
          <w:numId w:val="3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By default, the presenting author will appear as the first author. This order can be adjusted when adding additional authors.</w:t>
      </w:r>
    </w:p>
    <w:p w14:paraId="73456209" w14:textId="77777777" w:rsidR="00FB2D83" w:rsidRPr="00FB2D83" w:rsidRDefault="00FB2D83" w:rsidP="00FB2D83">
      <w:pPr>
        <w:numPr>
          <w:ilvl w:val="0"/>
          <w:numId w:val="3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Add your primary affiliation during this step. Additional affiliations can be added later if necessary.</w:t>
      </w:r>
    </w:p>
    <w:p w14:paraId="47CED743" w14:textId="77777777" w:rsidR="00FB2D83" w:rsidRPr="00FB2D83" w:rsidRDefault="00FB2D83" w:rsidP="00FB2D83">
      <w:p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t>Requested Presentation Type</w:t>
      </w:r>
    </w:p>
    <w:p w14:paraId="6524FB6E" w14:textId="77777777" w:rsidR="00FB2D83" w:rsidRPr="00FB2D83" w:rsidRDefault="00FB2D83" w:rsidP="00FB2D83">
      <w:pPr>
        <w:numPr>
          <w:ilvl w:val="0"/>
          <w:numId w:val="4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Oral preferred, poster optional</w:t>
      </w:r>
    </w:p>
    <w:p w14:paraId="56CE9FD9" w14:textId="77777777" w:rsidR="00FB2D83" w:rsidRPr="00FB2D83" w:rsidRDefault="00FB2D83" w:rsidP="00FB2D83">
      <w:pPr>
        <w:numPr>
          <w:ilvl w:val="0"/>
          <w:numId w:val="4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Poster presentation</w:t>
      </w:r>
    </w:p>
    <w:p w14:paraId="4FD72F75" w14:textId="77777777" w:rsidR="00FB2D83" w:rsidRPr="00FB2D83" w:rsidRDefault="00FB2D83" w:rsidP="00FB2D83">
      <w:pPr>
        <w:numPr>
          <w:ilvl w:val="0"/>
          <w:numId w:val="4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Invited</w:t>
      </w:r>
    </w:p>
    <w:p w14:paraId="0D447D5D" w14:textId="77777777" w:rsidR="00FB2D83" w:rsidRPr="00FB2D83" w:rsidRDefault="00FB2D83" w:rsidP="00FB2D83">
      <w:p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t>Topics</w:t>
      </w:r>
      <w:r w:rsidRPr="00FB2D83">
        <w:rPr>
          <w:rFonts w:asciiTheme="minorBidi" w:hAnsiTheme="minorBidi"/>
          <w:sz w:val="24"/>
          <w:szCs w:val="24"/>
        </w:rPr>
        <w:br/>
        <w:t>Choose the topic that best matches your presentation:</w:t>
      </w:r>
    </w:p>
    <w:p w14:paraId="178A14CE" w14:textId="77777777" w:rsidR="00FB2D83" w:rsidRPr="00FB2D83" w:rsidRDefault="00FB2D83" w:rsidP="00FB2D83">
      <w:pPr>
        <w:numPr>
          <w:ilvl w:val="0"/>
          <w:numId w:val="5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Organic &amp; organometallic chemistry</w:t>
      </w:r>
    </w:p>
    <w:p w14:paraId="274CE945" w14:textId="77777777" w:rsidR="00FB2D83" w:rsidRPr="00FB2D83" w:rsidRDefault="00FB2D83" w:rsidP="00FB2D83">
      <w:pPr>
        <w:numPr>
          <w:ilvl w:val="0"/>
          <w:numId w:val="5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Bio-organic &amp; bio-inorganic chemistry</w:t>
      </w:r>
    </w:p>
    <w:p w14:paraId="4C9DCC04" w14:textId="77777777" w:rsidR="00FB2D83" w:rsidRPr="00FB2D83" w:rsidRDefault="00FB2D83" w:rsidP="00FB2D83">
      <w:pPr>
        <w:numPr>
          <w:ilvl w:val="0"/>
          <w:numId w:val="5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Physical chemistry</w:t>
      </w:r>
    </w:p>
    <w:p w14:paraId="5CA88806" w14:textId="77777777" w:rsidR="00FB2D83" w:rsidRPr="00FB2D83" w:rsidRDefault="00FB2D83" w:rsidP="00FB2D83">
      <w:pPr>
        <w:numPr>
          <w:ilvl w:val="0"/>
          <w:numId w:val="5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Energy &amp; electrochemistry</w:t>
      </w:r>
    </w:p>
    <w:p w14:paraId="48772E76" w14:textId="77777777" w:rsidR="00FB2D83" w:rsidRPr="00FB2D83" w:rsidRDefault="00FB2D83" w:rsidP="00FB2D83">
      <w:pPr>
        <w:numPr>
          <w:ilvl w:val="0"/>
          <w:numId w:val="5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Chemical education</w:t>
      </w:r>
    </w:p>
    <w:p w14:paraId="1F3E4E5E" w14:textId="77777777" w:rsidR="00FB2D83" w:rsidRPr="00FB2D83" w:rsidRDefault="00FB2D83" w:rsidP="00FB2D83">
      <w:pPr>
        <w:numPr>
          <w:ilvl w:val="0"/>
          <w:numId w:val="5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Medicinal chemistry</w:t>
      </w:r>
    </w:p>
    <w:p w14:paraId="34513C66" w14:textId="77777777" w:rsidR="00FB2D83" w:rsidRPr="00FB2D83" w:rsidRDefault="00FB2D83" w:rsidP="00FB2D83">
      <w:pPr>
        <w:numPr>
          <w:ilvl w:val="0"/>
          <w:numId w:val="5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Inorganic chemistry &amp; catalysis</w:t>
      </w:r>
    </w:p>
    <w:p w14:paraId="2B86DD23" w14:textId="77777777" w:rsidR="00FB2D83" w:rsidRPr="00FB2D83" w:rsidRDefault="00FB2D83" w:rsidP="00FB2D83">
      <w:pPr>
        <w:numPr>
          <w:ilvl w:val="0"/>
          <w:numId w:val="5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Polymer chemistry</w:t>
      </w:r>
    </w:p>
    <w:p w14:paraId="6FDE5783" w14:textId="77777777" w:rsidR="00FB2D83" w:rsidRPr="00FB2D83" w:rsidRDefault="00FB2D83" w:rsidP="00FB2D83">
      <w:pPr>
        <w:numPr>
          <w:ilvl w:val="0"/>
          <w:numId w:val="5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Nanoscience &amp; advanced materials</w:t>
      </w:r>
    </w:p>
    <w:p w14:paraId="3FD02796" w14:textId="77777777" w:rsidR="00FB2D83" w:rsidRPr="00FB2D83" w:rsidRDefault="00FB2D83" w:rsidP="00FB2D83">
      <w:pPr>
        <w:numPr>
          <w:ilvl w:val="0"/>
          <w:numId w:val="5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Spectroscopy &amp; analytical chemistry</w:t>
      </w:r>
    </w:p>
    <w:p w14:paraId="2F8B8E05" w14:textId="77777777" w:rsidR="00FB2D83" w:rsidRPr="00FB2D83" w:rsidRDefault="00FB2D83" w:rsidP="00FB2D83">
      <w:pPr>
        <w:numPr>
          <w:ilvl w:val="0"/>
          <w:numId w:val="5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Industrial chemistry</w:t>
      </w:r>
    </w:p>
    <w:p w14:paraId="17D41835" w14:textId="77777777" w:rsidR="00FB2D83" w:rsidRPr="00FB2D83" w:rsidRDefault="00FB2D83" w:rsidP="00FB2D83">
      <w:pPr>
        <w:numPr>
          <w:ilvl w:val="0"/>
          <w:numId w:val="5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Supramolecular chemistry</w:t>
      </w:r>
    </w:p>
    <w:p w14:paraId="3EB15A2F" w14:textId="77777777" w:rsidR="00FB2D83" w:rsidRPr="00FB2D83" w:rsidRDefault="00FB2D83" w:rsidP="00FB2D83">
      <w:pPr>
        <w:numPr>
          <w:ilvl w:val="0"/>
          <w:numId w:val="5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Soft matter, colloidal chemistry, &amp; biophysics</w:t>
      </w:r>
    </w:p>
    <w:p w14:paraId="34DD8801" w14:textId="77777777" w:rsidR="00FB2D83" w:rsidRPr="00FB2D83" w:rsidRDefault="00FB2D83" w:rsidP="00FB2D83">
      <w:pPr>
        <w:numPr>
          <w:ilvl w:val="0"/>
          <w:numId w:val="5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Agricultural &amp; food chemistry</w:t>
      </w:r>
    </w:p>
    <w:p w14:paraId="31B75A6B" w14:textId="77777777" w:rsidR="00FB2D83" w:rsidRPr="00FB2D83" w:rsidRDefault="00000000" w:rsidP="00FB2D83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pict w14:anchorId="759A251F">
          <v:rect id="_x0000_i1028" style="width:0;height:1.5pt" o:hralign="center" o:hrstd="t" o:hr="t" fillcolor="#a0a0a0" stroked="f"/>
        </w:pict>
      </w:r>
    </w:p>
    <w:p w14:paraId="62147C5B" w14:textId="77777777" w:rsidR="00FB2D83" w:rsidRPr="00FB2D83" w:rsidRDefault="00FB2D83" w:rsidP="00FB2D83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lastRenderedPageBreak/>
        <w:t>Abstract Title</w:t>
      </w:r>
    </w:p>
    <w:p w14:paraId="4E3AD820" w14:textId="77777777" w:rsidR="00412416" w:rsidRPr="00FB2D83" w:rsidRDefault="00FB2D83" w:rsidP="00412416">
      <w:pPr>
        <w:bidi w:val="0"/>
        <w:jc w:val="both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Provide a title with a maximum of 27 words in Sentence case (capitalize the first letter of the first word and proper nouns only).</w:t>
      </w:r>
      <w:r w:rsidR="00412416">
        <w:rPr>
          <w:rFonts w:asciiTheme="minorBidi" w:hAnsiTheme="minorBidi"/>
          <w:sz w:val="24"/>
          <w:szCs w:val="24"/>
        </w:rPr>
        <w:t xml:space="preserve"> </w:t>
      </w:r>
      <w:r w:rsidR="00412416" w:rsidRPr="00412416">
        <w:rPr>
          <w:rFonts w:asciiTheme="minorBidi" w:hAnsiTheme="minorBidi"/>
          <w:b/>
          <w:bCs/>
          <w:sz w:val="24"/>
          <w:szCs w:val="24"/>
        </w:rPr>
        <w:t>Please note: Copy-pasting may not preserve superscripts, subscripts, or special characters. Be sure to check and correct formatting before final approval.</w:t>
      </w:r>
    </w:p>
    <w:p w14:paraId="46F3A5D2" w14:textId="42821407" w:rsidR="00FB2D83" w:rsidRPr="00FB2D83" w:rsidRDefault="00FB2D83" w:rsidP="00FB2D83">
      <w:pPr>
        <w:bidi w:val="0"/>
        <w:rPr>
          <w:rFonts w:asciiTheme="minorBidi" w:hAnsiTheme="minorBidi"/>
          <w:sz w:val="24"/>
          <w:szCs w:val="24"/>
        </w:rPr>
      </w:pPr>
    </w:p>
    <w:p w14:paraId="0C2D3F4F" w14:textId="77777777" w:rsidR="00FB2D83" w:rsidRPr="00FB2D83" w:rsidRDefault="00000000" w:rsidP="00FB2D83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pict w14:anchorId="358F127E">
          <v:rect id="_x0000_i1029" style="width:0;height:1.5pt" o:hralign="center" o:hrstd="t" o:hr="t" fillcolor="#a0a0a0" stroked="f"/>
        </w:pict>
      </w:r>
    </w:p>
    <w:p w14:paraId="3EE28142" w14:textId="77777777" w:rsidR="00FB2D83" w:rsidRPr="00FB2D83" w:rsidRDefault="00FB2D83" w:rsidP="00FB2D83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t>Abstract Body</w:t>
      </w:r>
    </w:p>
    <w:p w14:paraId="1285865D" w14:textId="77777777" w:rsidR="00FB2D83" w:rsidRPr="00FB2D83" w:rsidRDefault="00FB2D83" w:rsidP="00FB2D83">
      <w:pPr>
        <w:numPr>
          <w:ilvl w:val="0"/>
          <w:numId w:val="6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The abstract body is limited to 400 words, including references (less if a figure or table is included).</w:t>
      </w:r>
    </w:p>
    <w:p w14:paraId="278058E8" w14:textId="77777777" w:rsidR="00FB2D83" w:rsidRPr="00FB2D83" w:rsidRDefault="00FB2D83" w:rsidP="00FB2D83">
      <w:pPr>
        <w:numPr>
          <w:ilvl w:val="0"/>
          <w:numId w:val="6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Define abbreviations upon first use and avoid them in the title.</w:t>
      </w:r>
    </w:p>
    <w:p w14:paraId="01DF7BD3" w14:textId="2788C7AE" w:rsidR="00FB2D83" w:rsidRPr="00FB2D83" w:rsidRDefault="00FB2D83" w:rsidP="00FB2D83">
      <w:pPr>
        <w:numPr>
          <w:ilvl w:val="0"/>
          <w:numId w:val="6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You may copy and paste text into the abstract field or type directly.</w:t>
      </w:r>
      <w:r w:rsidR="00412416">
        <w:rPr>
          <w:rFonts w:asciiTheme="minorBidi" w:hAnsiTheme="minorBidi"/>
          <w:sz w:val="24"/>
          <w:szCs w:val="24"/>
        </w:rPr>
        <w:t xml:space="preserve"> </w:t>
      </w:r>
      <w:r w:rsidR="00412416" w:rsidRPr="00412416">
        <w:rPr>
          <w:rFonts w:asciiTheme="minorBidi" w:hAnsiTheme="minorBidi"/>
          <w:b/>
          <w:bCs/>
          <w:sz w:val="24"/>
          <w:szCs w:val="24"/>
        </w:rPr>
        <w:t>Please note: Copy-pasting may not preserve superscripts, subscripts, or special characters. Be sure to check and correct formatting before final approval.</w:t>
      </w:r>
    </w:p>
    <w:p w14:paraId="759E0253" w14:textId="3F0D7080" w:rsidR="00FB2D83" w:rsidRPr="00FB2D83" w:rsidRDefault="00FB2D83" w:rsidP="00FB2D83">
      <w:pPr>
        <w:numPr>
          <w:ilvl w:val="0"/>
          <w:numId w:val="6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 xml:space="preserve">Upload images or tables in JPG, GIF, or PNG format. Note: Each image is equivalent to approximately 35 words. </w:t>
      </w:r>
      <w:r>
        <w:rPr>
          <w:rFonts w:asciiTheme="minorBidi" w:hAnsiTheme="minorBidi"/>
          <w:sz w:val="24"/>
          <w:szCs w:val="24"/>
        </w:rPr>
        <w:t>Please limit</w:t>
      </w:r>
      <w:r w:rsidRPr="00FB2D83">
        <w:rPr>
          <w:rFonts w:asciiTheme="minorBidi" w:hAnsiTheme="minorBidi"/>
          <w:sz w:val="24"/>
          <w:szCs w:val="24"/>
        </w:rPr>
        <w:t xml:space="preserve"> the image size </w:t>
      </w:r>
      <w:r>
        <w:rPr>
          <w:rFonts w:asciiTheme="minorBidi" w:hAnsiTheme="minorBidi"/>
          <w:sz w:val="24"/>
          <w:szCs w:val="24"/>
        </w:rPr>
        <w:t>to</w:t>
      </w:r>
      <w:r w:rsidRPr="00FB2D83">
        <w:rPr>
          <w:rFonts w:asciiTheme="minorBidi" w:hAnsiTheme="minorBidi"/>
          <w:sz w:val="24"/>
          <w:szCs w:val="24"/>
        </w:rPr>
        <w:t xml:space="preserve"> 500kb.</w:t>
      </w:r>
    </w:p>
    <w:p w14:paraId="49CC1E98" w14:textId="77777777" w:rsidR="00FB2D83" w:rsidRPr="00FB2D83" w:rsidRDefault="00000000" w:rsidP="00FB2D83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pict w14:anchorId="4CC54BE8">
          <v:rect id="_x0000_i1030" style="width:0;height:1.5pt" o:hralign="center" o:hrstd="t" o:hr="t" fillcolor="#a0a0a0" stroked="f"/>
        </w:pict>
      </w:r>
    </w:p>
    <w:p w14:paraId="36BE821D" w14:textId="77777777" w:rsidR="00FB2D83" w:rsidRPr="00FB2D83" w:rsidRDefault="00FB2D83" w:rsidP="00FB2D83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t>Authors and Affiliations</w:t>
      </w:r>
    </w:p>
    <w:p w14:paraId="459264A8" w14:textId="77777777" w:rsidR="00FB2D83" w:rsidRPr="00FB2D83" w:rsidRDefault="00FB2D83" w:rsidP="00FB2D83">
      <w:pPr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Enter additional authors in the desired order. You may revise the order later.</w:t>
      </w:r>
    </w:p>
    <w:p w14:paraId="1C2C5DDF" w14:textId="77777777" w:rsidR="00FB2D83" w:rsidRPr="00FB2D83" w:rsidRDefault="00FB2D83" w:rsidP="00FB2D83">
      <w:pPr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Use full first and last names in Upper and Lower Case appropriately.</w:t>
      </w:r>
    </w:p>
    <w:p w14:paraId="6D19E982" w14:textId="77777777" w:rsidR="00FB2D83" w:rsidRPr="00FB2D83" w:rsidRDefault="00FB2D83" w:rsidP="00FB2D83">
      <w:pPr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Provide the institution, department, city (and state, if applicable), and country for each author.</w:t>
      </w:r>
    </w:p>
    <w:p w14:paraId="16201498" w14:textId="77777777" w:rsidR="00FB2D83" w:rsidRPr="00FB2D83" w:rsidRDefault="00FB2D83" w:rsidP="00FB2D83">
      <w:pPr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Select the authors associated with each institution.</w:t>
      </w:r>
    </w:p>
    <w:p w14:paraId="67C2C224" w14:textId="77777777" w:rsidR="00FB2D83" w:rsidRPr="00FB2D83" w:rsidRDefault="00FB2D83" w:rsidP="00FB2D83">
      <w:pPr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 xml:space="preserve">Use the </w:t>
      </w:r>
      <w:r w:rsidRPr="00FB2D83">
        <w:rPr>
          <w:rFonts w:asciiTheme="minorBidi" w:hAnsiTheme="minorBidi"/>
          <w:b/>
          <w:bCs/>
          <w:sz w:val="24"/>
          <w:szCs w:val="24"/>
        </w:rPr>
        <w:t>“Copy previous author affiliations”</w:t>
      </w:r>
      <w:r w:rsidRPr="00FB2D83">
        <w:rPr>
          <w:rFonts w:asciiTheme="minorBidi" w:hAnsiTheme="minorBidi"/>
          <w:sz w:val="24"/>
          <w:szCs w:val="24"/>
        </w:rPr>
        <w:t xml:space="preserve"> button for consistency when multiple authors share the same institution.</w:t>
      </w:r>
    </w:p>
    <w:p w14:paraId="359EBE63" w14:textId="77777777" w:rsidR="00FB2D83" w:rsidRPr="00FB2D83" w:rsidRDefault="00FB2D83" w:rsidP="00FB2D83">
      <w:pPr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Avoid ALL CAPS.</w:t>
      </w:r>
    </w:p>
    <w:p w14:paraId="25FAB79B" w14:textId="77777777" w:rsidR="00FB2D83" w:rsidRPr="00FB2D83" w:rsidRDefault="00FB2D83" w:rsidP="00FB2D83">
      <w:pPr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Do not abbreviate “Department,” “Institute,” or “University.”</w:t>
      </w:r>
    </w:p>
    <w:p w14:paraId="1E626E68" w14:textId="77777777" w:rsidR="00FB2D83" w:rsidRPr="00FB2D83" w:rsidRDefault="00FB2D83" w:rsidP="00FB2D83">
      <w:pPr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>Enter department names as “Department of ….” to ensure proper formatting.</w:t>
      </w:r>
    </w:p>
    <w:p w14:paraId="41324EFE" w14:textId="77777777" w:rsidR="00FB2D83" w:rsidRPr="00FB2D83" w:rsidRDefault="00000000" w:rsidP="00FB2D83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pict w14:anchorId="47FDDED8">
          <v:rect id="_x0000_i1031" style="width:0;height:1.5pt" o:hralign="center" o:hrstd="t" o:hr="t" fillcolor="#a0a0a0" stroked="f"/>
        </w:pict>
      </w:r>
    </w:p>
    <w:p w14:paraId="23F25F36" w14:textId="77777777" w:rsidR="00D65610" w:rsidRDefault="00D65610" w:rsidP="00FB2D83">
      <w:pPr>
        <w:bidi w:val="0"/>
        <w:rPr>
          <w:rFonts w:asciiTheme="minorBidi" w:hAnsiTheme="minorBidi"/>
          <w:b/>
          <w:bCs/>
          <w:sz w:val="24"/>
          <w:szCs w:val="24"/>
        </w:rPr>
      </w:pPr>
    </w:p>
    <w:p w14:paraId="140CEAED" w14:textId="77777777" w:rsidR="00D65610" w:rsidRDefault="00D65610" w:rsidP="00D65610">
      <w:pPr>
        <w:bidi w:val="0"/>
        <w:rPr>
          <w:rFonts w:asciiTheme="minorBidi" w:hAnsiTheme="minorBidi"/>
          <w:b/>
          <w:bCs/>
          <w:sz w:val="24"/>
          <w:szCs w:val="24"/>
        </w:rPr>
      </w:pPr>
    </w:p>
    <w:p w14:paraId="420D3D7D" w14:textId="243B5A88" w:rsidR="00FB2D83" w:rsidRPr="00FB2D83" w:rsidRDefault="00FB2D83" w:rsidP="00D65610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lastRenderedPageBreak/>
        <w:t>Submission Confirmation</w:t>
      </w:r>
    </w:p>
    <w:p w14:paraId="10FCCEBD" w14:textId="77777777" w:rsidR="00FB2D83" w:rsidRPr="00FB2D83" w:rsidRDefault="00FB2D83" w:rsidP="00FB2D83">
      <w:p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</w:rPr>
        <w:t xml:space="preserve">After clicking </w:t>
      </w:r>
      <w:r w:rsidRPr="00FB2D83">
        <w:rPr>
          <w:rFonts w:asciiTheme="minorBidi" w:hAnsiTheme="minorBidi"/>
          <w:b/>
          <w:bCs/>
          <w:sz w:val="24"/>
          <w:szCs w:val="24"/>
        </w:rPr>
        <w:t>SUBMIT</w:t>
      </w:r>
      <w:r w:rsidRPr="00FB2D83">
        <w:rPr>
          <w:rFonts w:asciiTheme="minorBidi" w:hAnsiTheme="minorBidi"/>
          <w:sz w:val="24"/>
          <w:szCs w:val="24"/>
        </w:rPr>
        <w:t>, an automatic message will confirm successful submission.</w:t>
      </w:r>
    </w:p>
    <w:p w14:paraId="4D93D278" w14:textId="77777777" w:rsidR="00FB2D83" w:rsidRPr="00FB2D83" w:rsidRDefault="00FB2D83" w:rsidP="00FB2D83">
      <w:p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t>E-mail Acknowledgment &amp; Abstract Number:</w:t>
      </w:r>
      <w:r w:rsidRPr="00FB2D83">
        <w:rPr>
          <w:rFonts w:asciiTheme="minorBidi" w:hAnsiTheme="minorBidi"/>
          <w:sz w:val="24"/>
          <w:szCs w:val="24"/>
        </w:rPr>
        <w:t xml:space="preserve"> Shortly after submission, you will receive an automatic email acknowledgment with a link to access and revise your abstract if needed. Final details for oral or poster presentations will be provided in a follow-up email before the meeting.</w:t>
      </w:r>
    </w:p>
    <w:p w14:paraId="3AFE2D12" w14:textId="77777777" w:rsidR="00FB2D83" w:rsidRPr="00FB2D83" w:rsidRDefault="00000000" w:rsidP="00FB2D83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pict w14:anchorId="715ADCF5">
          <v:rect id="_x0000_i1032" style="width:0;height:1.5pt" o:hralign="center" o:hrstd="t" o:hr="t" fillcolor="#a0a0a0" stroked="f"/>
        </w:pict>
      </w:r>
    </w:p>
    <w:p w14:paraId="4413DF75" w14:textId="39CBD50F" w:rsidR="00FB2D83" w:rsidRPr="00FB2D83" w:rsidRDefault="00FB2D83" w:rsidP="00FB2D83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FB2D83">
        <w:rPr>
          <w:rFonts w:asciiTheme="minorBidi" w:hAnsiTheme="minorBidi"/>
          <w:b/>
          <w:bCs/>
          <w:sz w:val="24"/>
          <w:szCs w:val="24"/>
        </w:rPr>
        <w:t>Contact for Abstract Submission Issues</w:t>
      </w:r>
      <w:r w:rsidR="00BB5304">
        <w:rPr>
          <w:rFonts w:asciiTheme="minorBidi" w:hAnsiTheme="minorBidi"/>
          <w:b/>
          <w:bCs/>
          <w:sz w:val="24"/>
          <w:szCs w:val="24"/>
        </w:rPr>
        <w:t>:</w:t>
      </w:r>
    </w:p>
    <w:p w14:paraId="08B28F72" w14:textId="41858640" w:rsidR="00BB5304" w:rsidRDefault="00BB5304" w:rsidP="00FB2D83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Email: </w:t>
      </w:r>
      <w:hyperlink r:id="rId5" w:history="1">
        <w:r w:rsidRPr="00175908">
          <w:rPr>
            <w:rStyle w:val="Hyperlink"/>
            <w:rFonts w:asciiTheme="minorBidi" w:hAnsiTheme="minorBidi"/>
            <w:sz w:val="24"/>
            <w:szCs w:val="24"/>
          </w:rPr>
          <w:t>chemistry@event.eventact.com</w:t>
        </w:r>
      </w:hyperlink>
    </w:p>
    <w:p w14:paraId="3023CC26" w14:textId="77777777" w:rsidR="00BB5304" w:rsidRDefault="00BB5304" w:rsidP="00BB5304">
      <w:pPr>
        <w:bidi w:val="0"/>
        <w:rPr>
          <w:rFonts w:asciiTheme="minorBidi" w:hAnsiTheme="minorBidi"/>
          <w:sz w:val="24"/>
          <w:szCs w:val="24"/>
          <w:rtl/>
        </w:rPr>
      </w:pPr>
    </w:p>
    <w:p w14:paraId="4C2ABE7A" w14:textId="0C0DCE5D" w:rsidR="00FB2D83" w:rsidRPr="00FB2D83" w:rsidRDefault="00FB2D83" w:rsidP="00BB5304">
      <w:pPr>
        <w:bidi w:val="0"/>
        <w:rPr>
          <w:rFonts w:asciiTheme="minorBidi" w:hAnsiTheme="minorBidi"/>
          <w:sz w:val="24"/>
          <w:szCs w:val="24"/>
        </w:rPr>
      </w:pPr>
      <w:r w:rsidRPr="00FB2D83">
        <w:rPr>
          <w:rFonts w:asciiTheme="minorBidi" w:hAnsiTheme="minorBidi"/>
          <w:sz w:val="24"/>
          <w:szCs w:val="24"/>
          <w:highlight w:val="yellow"/>
        </w:rPr>
        <w:br/>
      </w:r>
      <w:r w:rsidRPr="00FB2D83">
        <w:rPr>
          <w:rFonts w:asciiTheme="minorBidi" w:hAnsiTheme="minorBidi"/>
          <w:vanish/>
          <w:sz w:val="24"/>
          <w:szCs w:val="24"/>
        </w:rPr>
        <w:t>Top of Form</w:t>
      </w:r>
    </w:p>
    <w:p w14:paraId="1EDA23D1" w14:textId="01A1AE01" w:rsidR="00FB2D83" w:rsidRPr="00FB2D83" w:rsidRDefault="00FB2D83" w:rsidP="00FB2D83">
      <w:pPr>
        <w:bidi w:val="0"/>
        <w:rPr>
          <w:rFonts w:asciiTheme="minorBidi" w:hAnsiTheme="minorBidi"/>
          <w:sz w:val="24"/>
          <w:szCs w:val="24"/>
        </w:rPr>
      </w:pPr>
    </w:p>
    <w:p w14:paraId="319CC612" w14:textId="77777777" w:rsidR="00FB2D83" w:rsidRPr="00FB2D83" w:rsidRDefault="00FB2D83" w:rsidP="00FB2D83">
      <w:pPr>
        <w:bidi w:val="0"/>
        <w:rPr>
          <w:rFonts w:asciiTheme="minorBidi" w:hAnsiTheme="minorBidi"/>
          <w:vanish/>
          <w:sz w:val="24"/>
          <w:szCs w:val="24"/>
        </w:rPr>
      </w:pPr>
      <w:r w:rsidRPr="00FB2D83">
        <w:rPr>
          <w:rFonts w:asciiTheme="minorBidi" w:hAnsiTheme="minorBidi"/>
          <w:vanish/>
          <w:sz w:val="24"/>
          <w:szCs w:val="24"/>
        </w:rPr>
        <w:t>Bottom of Form</w:t>
      </w:r>
    </w:p>
    <w:p w14:paraId="0DDD3A86" w14:textId="77777777" w:rsidR="00C478F4" w:rsidRPr="00FB2D83" w:rsidRDefault="00C478F4" w:rsidP="00FB2D83">
      <w:pPr>
        <w:bidi w:val="0"/>
        <w:rPr>
          <w:rFonts w:asciiTheme="minorBidi" w:hAnsiTheme="minorBidi"/>
          <w:sz w:val="24"/>
          <w:szCs w:val="24"/>
        </w:rPr>
      </w:pPr>
    </w:p>
    <w:sectPr w:rsidR="00C478F4" w:rsidRPr="00FB2D83" w:rsidSect="008205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49DA"/>
    <w:multiLevelType w:val="multilevel"/>
    <w:tmpl w:val="CE78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E2317"/>
    <w:multiLevelType w:val="multilevel"/>
    <w:tmpl w:val="A624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638A7"/>
    <w:multiLevelType w:val="multilevel"/>
    <w:tmpl w:val="4816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548EA"/>
    <w:multiLevelType w:val="multilevel"/>
    <w:tmpl w:val="D990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243D0"/>
    <w:multiLevelType w:val="multilevel"/>
    <w:tmpl w:val="A870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C5764"/>
    <w:multiLevelType w:val="multilevel"/>
    <w:tmpl w:val="E38C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13718"/>
    <w:multiLevelType w:val="multilevel"/>
    <w:tmpl w:val="ABD2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977728">
    <w:abstractNumId w:val="1"/>
  </w:num>
  <w:num w:numId="2" w16cid:durableId="282929929">
    <w:abstractNumId w:val="6"/>
  </w:num>
  <w:num w:numId="3" w16cid:durableId="487670870">
    <w:abstractNumId w:val="2"/>
  </w:num>
  <w:num w:numId="4" w16cid:durableId="1512984176">
    <w:abstractNumId w:val="5"/>
  </w:num>
  <w:num w:numId="5" w16cid:durableId="1372729407">
    <w:abstractNumId w:val="4"/>
  </w:num>
  <w:num w:numId="6" w16cid:durableId="87044570">
    <w:abstractNumId w:val="0"/>
  </w:num>
  <w:num w:numId="7" w16cid:durableId="190188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83"/>
    <w:rsid w:val="000F7BE4"/>
    <w:rsid w:val="00314B63"/>
    <w:rsid w:val="00412416"/>
    <w:rsid w:val="004B4408"/>
    <w:rsid w:val="0082052B"/>
    <w:rsid w:val="00BB5304"/>
    <w:rsid w:val="00C478F4"/>
    <w:rsid w:val="00D211B5"/>
    <w:rsid w:val="00D46A70"/>
    <w:rsid w:val="00D65610"/>
    <w:rsid w:val="00DE1C06"/>
    <w:rsid w:val="00DF7791"/>
    <w:rsid w:val="00E15F8E"/>
    <w:rsid w:val="00EB700B"/>
    <w:rsid w:val="00FB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69F9E"/>
  <w15:chartTrackingRefBased/>
  <w15:docId w15:val="{D0F841B6-3FB7-4A5B-8BA3-493DE299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41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B2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D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53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4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48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2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48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18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52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78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658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76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07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30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52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53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77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mistry@event.even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Hagay Shpaisman</dc:creator>
  <cp:keywords/>
  <dc:description/>
  <cp:lastModifiedBy>ICS</cp:lastModifiedBy>
  <cp:revision>10</cp:revision>
  <dcterms:created xsi:type="dcterms:W3CDTF">2025-09-07T14:26:00Z</dcterms:created>
  <dcterms:modified xsi:type="dcterms:W3CDTF">2025-09-07T14:29:00Z</dcterms:modified>
</cp:coreProperties>
</file>